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D4" w:rsidRDefault="00885480" w:rsidP="007E2BD4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3358621" r:id="rId5"/>
        </w:object>
      </w:r>
      <w:r w:rsidR="007E2BD4">
        <w:rPr>
          <w:b/>
          <w:sz w:val="28"/>
          <w:szCs w:val="28"/>
        </w:rPr>
        <w:t>УКРАЇНА</w:t>
      </w:r>
    </w:p>
    <w:p w:rsidR="007E2BD4" w:rsidRDefault="007E2BD4" w:rsidP="007E2BD4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E2BD4" w:rsidRDefault="007E2BD4" w:rsidP="007E2BD4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E2BD4" w:rsidRDefault="007E2BD4" w:rsidP="007E2BD4">
      <w:pPr>
        <w:jc w:val="both"/>
        <w:rPr>
          <w:sz w:val="28"/>
          <w:szCs w:val="28"/>
          <w:lang w:eastAsia="uk-UA"/>
        </w:rPr>
      </w:pPr>
    </w:p>
    <w:p w:rsidR="007E2BD4" w:rsidRDefault="007E2BD4" w:rsidP="007E2B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E2BD4" w:rsidRPr="0028373A" w:rsidRDefault="007E2BD4" w:rsidP="007E2BD4">
      <w:pPr>
        <w:jc w:val="center"/>
        <w:rPr>
          <w:b/>
          <w:sz w:val="28"/>
          <w:szCs w:val="28"/>
          <w:lang w:eastAsia="uk-UA"/>
        </w:rPr>
      </w:pPr>
    </w:p>
    <w:p w:rsidR="007E2BD4" w:rsidRPr="007E2BD4" w:rsidRDefault="00C421A2" w:rsidP="007E2BD4">
      <w:pPr>
        <w:jc w:val="both"/>
        <w:rPr>
          <w:b/>
          <w:sz w:val="28"/>
          <w:szCs w:val="28"/>
          <w:lang w:val="uk-UA" w:eastAsia="uk-UA"/>
        </w:rPr>
      </w:pPr>
      <w:r w:rsidRPr="00C421A2">
        <w:rPr>
          <w:b/>
          <w:sz w:val="28"/>
          <w:szCs w:val="28"/>
          <w:lang w:eastAsia="uk-UA"/>
        </w:rPr>
        <w:t>2</w:t>
      </w:r>
      <w:r w:rsidRPr="00885480">
        <w:rPr>
          <w:b/>
          <w:sz w:val="28"/>
          <w:szCs w:val="28"/>
          <w:lang w:eastAsia="uk-UA"/>
        </w:rPr>
        <w:t>8</w:t>
      </w:r>
      <w:r w:rsidR="007E2BD4" w:rsidRPr="007E2BD4">
        <w:rPr>
          <w:b/>
          <w:sz w:val="28"/>
          <w:szCs w:val="28"/>
          <w:lang w:eastAsia="uk-UA"/>
        </w:rPr>
        <w:t>.</w:t>
      </w:r>
      <w:r w:rsidR="007E2BD4" w:rsidRPr="007E2BD4">
        <w:rPr>
          <w:b/>
          <w:sz w:val="28"/>
          <w:szCs w:val="28"/>
          <w:lang w:val="uk-UA" w:eastAsia="uk-UA"/>
        </w:rPr>
        <w:t>0</w:t>
      </w:r>
      <w:r w:rsidR="007E2BD4" w:rsidRPr="007E2BD4">
        <w:rPr>
          <w:b/>
          <w:sz w:val="28"/>
          <w:szCs w:val="28"/>
          <w:lang w:eastAsia="uk-UA"/>
        </w:rPr>
        <w:t>1.2021</w:t>
      </w:r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</w:r>
      <w:proofErr w:type="spellStart"/>
      <w:r w:rsidR="007E2BD4" w:rsidRPr="007E2BD4">
        <w:rPr>
          <w:b/>
          <w:sz w:val="28"/>
          <w:szCs w:val="28"/>
          <w:lang w:eastAsia="uk-UA"/>
        </w:rPr>
        <w:t>Нетішин</w:t>
      </w:r>
      <w:proofErr w:type="spellEnd"/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</w:r>
      <w:r w:rsidR="007E2BD4" w:rsidRPr="007E2BD4">
        <w:rPr>
          <w:b/>
          <w:sz w:val="28"/>
          <w:szCs w:val="28"/>
          <w:lang w:eastAsia="uk-UA"/>
        </w:rPr>
        <w:tab/>
        <w:t xml:space="preserve">   № </w:t>
      </w:r>
      <w:r w:rsidR="00885480">
        <w:rPr>
          <w:b/>
          <w:sz w:val="28"/>
          <w:szCs w:val="28"/>
          <w:lang w:val="uk-UA" w:eastAsia="uk-UA"/>
        </w:rPr>
        <w:t>46</w:t>
      </w:r>
      <w:r w:rsidR="007E2BD4" w:rsidRPr="007E2BD4">
        <w:rPr>
          <w:b/>
          <w:sz w:val="28"/>
          <w:szCs w:val="28"/>
          <w:lang w:eastAsia="uk-UA"/>
        </w:rPr>
        <w:t>/202</w:t>
      </w:r>
      <w:r w:rsidR="007E2BD4" w:rsidRPr="007E2BD4">
        <w:rPr>
          <w:b/>
          <w:sz w:val="28"/>
          <w:szCs w:val="28"/>
          <w:lang w:val="uk-UA" w:eastAsia="uk-UA"/>
        </w:rPr>
        <w:t>1</w:t>
      </w:r>
    </w:p>
    <w:p w:rsidR="00881CA5" w:rsidRPr="007E2BD4" w:rsidRDefault="00881CA5" w:rsidP="00881CA5">
      <w:pPr>
        <w:pStyle w:val="a5"/>
        <w:ind w:firstLine="0"/>
        <w:jc w:val="left"/>
        <w:rPr>
          <w:sz w:val="28"/>
          <w:szCs w:val="28"/>
        </w:rPr>
      </w:pPr>
    </w:p>
    <w:p w:rsidR="00881CA5" w:rsidRPr="007E2BD4" w:rsidRDefault="00881CA5" w:rsidP="00881CA5">
      <w:pPr>
        <w:pStyle w:val="a6"/>
        <w:shd w:val="clear" w:color="auto" w:fill="FFFFFF"/>
        <w:spacing w:before="0" w:beforeAutospacing="0" w:after="0" w:afterAutospacing="0"/>
        <w:ind w:right="3542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об’єднаної територіальної громади»</w:t>
      </w:r>
    </w:p>
    <w:p w:rsidR="00881CA5" w:rsidRPr="007E2BD4" w:rsidRDefault="00881CA5" w:rsidP="00881CA5">
      <w:pPr>
        <w:spacing w:line="240" w:lineRule="auto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рішення сімдесят другої (позачергової) сесії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ради VІІ скликання від 14 травня 2020 року № 72/4612 «Про внесення змін до рішення шістдесят п’ятої сесії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ради VІІ скликання від 29 листопада 2019 року № 65/4210 «Про програму сприяння розвитку підприємництва на 2020-2022 роки», з метою підтримки малого та середнього підприємництва, які призупинили господарську діяльність на період карантину, встановленого з метою</w:t>
      </w:r>
      <w:r w:rsidRPr="007E2BD4">
        <w:rPr>
          <w:bCs/>
          <w:sz w:val="28"/>
          <w:szCs w:val="28"/>
          <w:lang w:val="uk-UA" w:eastAsia="ru-RU"/>
        </w:rPr>
        <w:t xml:space="preserve"> запобігання поширенню на території України гострої респіраторної хвороби COVID-19, спричиненої </w:t>
      </w:r>
      <w:proofErr w:type="spellStart"/>
      <w:r w:rsidRPr="007E2BD4">
        <w:rPr>
          <w:bCs/>
          <w:sz w:val="28"/>
          <w:szCs w:val="28"/>
          <w:lang w:val="uk-UA" w:eastAsia="ru-RU"/>
        </w:rPr>
        <w:t>коронавірусом</w:t>
      </w:r>
      <w:proofErr w:type="spellEnd"/>
      <w:r w:rsidRPr="007E2BD4">
        <w:rPr>
          <w:bCs/>
          <w:sz w:val="28"/>
          <w:szCs w:val="28"/>
          <w:lang w:val="uk-UA" w:eastAsia="ru-RU"/>
        </w:rPr>
        <w:t xml:space="preserve"> SARS-CoV-2», виконавчий комітет </w:t>
      </w:r>
      <w:proofErr w:type="spellStart"/>
      <w:r w:rsidRPr="007E2BD4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Pr="007E2BD4">
        <w:rPr>
          <w:bCs/>
          <w:sz w:val="28"/>
          <w:szCs w:val="28"/>
          <w:lang w:val="uk-UA" w:eastAsia="ru-RU"/>
        </w:rPr>
        <w:t xml:space="preserve"> міської ради    в и р і ш и в:</w:t>
      </w:r>
    </w:p>
    <w:p w:rsidR="00881CA5" w:rsidRPr="007E2BD4" w:rsidRDefault="00881CA5" w:rsidP="00881CA5">
      <w:pPr>
        <w:spacing w:line="240" w:lineRule="auto"/>
        <w:jc w:val="both"/>
        <w:rPr>
          <w:bCs/>
          <w:sz w:val="28"/>
          <w:szCs w:val="28"/>
          <w:lang w:val="uk-UA" w:eastAsia="ru-RU"/>
        </w:rPr>
      </w:pPr>
    </w:p>
    <w:p w:rsidR="00B10D2A" w:rsidRDefault="00881CA5" w:rsidP="00B10D2A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7E2BD4">
        <w:rPr>
          <w:bCs/>
          <w:sz w:val="28"/>
          <w:szCs w:val="28"/>
          <w:lang w:val="uk-UA" w:eastAsia="ru-RU"/>
        </w:rPr>
        <w:t xml:space="preserve">Унести до рішення виконавчого комітету </w:t>
      </w:r>
      <w:proofErr w:type="spellStart"/>
      <w:r w:rsidRPr="007E2BD4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Pr="007E2BD4">
        <w:rPr>
          <w:bCs/>
          <w:sz w:val="28"/>
          <w:szCs w:val="28"/>
          <w:lang w:val="uk-UA" w:eastAsia="ru-RU"/>
        </w:rPr>
        <w:t xml:space="preserve"> міської ради від </w:t>
      </w:r>
      <w:r w:rsidR="00B10D2A" w:rsidRPr="007E2BD4">
        <w:rPr>
          <w:bCs/>
          <w:sz w:val="28"/>
          <w:szCs w:val="28"/>
          <w:lang w:val="uk-UA" w:eastAsia="ru-RU"/>
        </w:rPr>
        <w:t xml:space="preserve">                  </w:t>
      </w:r>
      <w:r w:rsidRPr="007E2BD4">
        <w:rPr>
          <w:bCs/>
          <w:sz w:val="28"/>
          <w:szCs w:val="28"/>
          <w:lang w:val="uk-UA" w:eastAsia="ru-RU"/>
        </w:rPr>
        <w:t xml:space="preserve">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7E2BD4">
        <w:rPr>
          <w:bCs/>
          <w:sz w:val="28"/>
          <w:szCs w:val="28"/>
          <w:lang w:val="uk-UA" w:eastAsia="ru-RU"/>
        </w:rPr>
        <w:t>Нетішинської</w:t>
      </w:r>
      <w:proofErr w:type="spellEnd"/>
      <w:r w:rsidRPr="007E2BD4">
        <w:rPr>
          <w:bCs/>
          <w:sz w:val="28"/>
          <w:szCs w:val="28"/>
          <w:lang w:val="uk-UA" w:eastAsia="ru-RU"/>
        </w:rPr>
        <w:t xml:space="preserve"> міської тери</w:t>
      </w:r>
      <w:r w:rsidR="0016059E">
        <w:rPr>
          <w:bCs/>
          <w:sz w:val="28"/>
          <w:szCs w:val="28"/>
          <w:lang w:val="uk-UA" w:eastAsia="ru-RU"/>
        </w:rPr>
        <w:t>торіальної громади» такі зміни:</w:t>
      </w:r>
    </w:p>
    <w:p w:rsidR="0016059E" w:rsidRPr="007E2BD4" w:rsidRDefault="0016059E" w:rsidP="00B10D2A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</w:p>
    <w:p w:rsidR="00881CA5" w:rsidRPr="007E2BD4" w:rsidRDefault="00B10D2A" w:rsidP="0016059E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7E2BD4">
        <w:rPr>
          <w:bCs/>
          <w:sz w:val="28"/>
          <w:szCs w:val="28"/>
          <w:lang w:val="uk-UA" w:eastAsia="ru-RU"/>
        </w:rPr>
        <w:t xml:space="preserve">- </w:t>
      </w:r>
      <w:r w:rsidRPr="007E2BD4">
        <w:rPr>
          <w:sz w:val="28"/>
          <w:szCs w:val="28"/>
          <w:lang w:val="uk-UA"/>
        </w:rPr>
        <w:t>порядок</w:t>
      </w:r>
      <w:r w:rsidRPr="007E2BD4">
        <w:rPr>
          <w:bCs/>
          <w:sz w:val="28"/>
          <w:szCs w:val="28"/>
          <w:lang w:val="uk-UA" w:eastAsia="ru-RU"/>
        </w:rPr>
        <w:t xml:space="preserve"> </w:t>
      </w:r>
      <w:r w:rsidRPr="007E2BD4">
        <w:rPr>
          <w:sz w:val="28"/>
          <w:szCs w:val="28"/>
          <w:lang w:val="uk-UA"/>
        </w:rPr>
        <w:t xml:space="preserve">надання фінансової допомоги суб’єктам господарювання за рахунок коштів бюджету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територіальної громади (при карантинних заходах із </w:t>
      </w:r>
      <w:r w:rsidRPr="007E2BD4">
        <w:rPr>
          <w:bCs/>
          <w:sz w:val="28"/>
          <w:szCs w:val="28"/>
          <w:lang w:val="uk-UA" w:eastAsia="ru-RU"/>
        </w:rPr>
        <w:t xml:space="preserve">запобігання поширенню на території України гострої респіраторної хвороби COVID-19, спричиненої </w:t>
      </w:r>
      <w:proofErr w:type="spellStart"/>
      <w:r w:rsidRPr="007E2BD4">
        <w:rPr>
          <w:bCs/>
          <w:sz w:val="28"/>
          <w:szCs w:val="28"/>
          <w:lang w:val="uk-UA" w:eastAsia="ru-RU"/>
        </w:rPr>
        <w:t>коронавірусом</w:t>
      </w:r>
      <w:proofErr w:type="spellEnd"/>
      <w:r w:rsidRPr="007E2BD4">
        <w:rPr>
          <w:bCs/>
          <w:sz w:val="28"/>
          <w:szCs w:val="28"/>
          <w:lang w:val="uk-UA" w:eastAsia="ru-RU"/>
        </w:rPr>
        <w:t xml:space="preserve"> SARS-CoV-2</w:t>
      </w:r>
      <w:r w:rsidRPr="007E2BD4">
        <w:rPr>
          <w:sz w:val="28"/>
          <w:szCs w:val="28"/>
          <w:lang w:val="uk-UA"/>
        </w:rPr>
        <w:t>)</w:t>
      </w:r>
      <w:r w:rsidR="0016059E">
        <w:rPr>
          <w:sz w:val="28"/>
          <w:szCs w:val="28"/>
          <w:lang w:val="uk-UA"/>
        </w:rPr>
        <w:t xml:space="preserve"> </w:t>
      </w:r>
      <w:r w:rsidR="00881CA5" w:rsidRPr="007E2BD4">
        <w:rPr>
          <w:bCs/>
          <w:sz w:val="28"/>
          <w:szCs w:val="28"/>
          <w:lang w:val="uk-UA" w:eastAsia="ru-RU"/>
        </w:rPr>
        <w:t>викласти</w:t>
      </w:r>
      <w:r w:rsidRPr="007E2BD4">
        <w:rPr>
          <w:bCs/>
          <w:sz w:val="28"/>
          <w:szCs w:val="28"/>
          <w:lang w:val="uk-UA" w:eastAsia="ru-RU"/>
        </w:rPr>
        <w:t xml:space="preserve"> у новій редакції, що додається.</w:t>
      </w: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Міський голова</w:t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  <w:t>Олександр СУПРУНЮК</w:t>
      </w:r>
    </w:p>
    <w:p w:rsidR="0016059E" w:rsidRDefault="0016059E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</w:p>
    <w:p w:rsidR="00885480" w:rsidRDefault="00885480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</w:p>
    <w:p w:rsidR="00881CA5" w:rsidRPr="007E2BD4" w:rsidRDefault="00881CA5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lastRenderedPageBreak/>
        <w:t>Додаток 1</w:t>
      </w:r>
    </w:p>
    <w:p w:rsidR="00881CA5" w:rsidRPr="007E2BD4" w:rsidRDefault="00881CA5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до рішення виконавчого комітету </w:t>
      </w:r>
    </w:p>
    <w:p w:rsidR="00881CA5" w:rsidRPr="007E2BD4" w:rsidRDefault="00881CA5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міської ради 19.05.2020 № 212/2020 </w:t>
      </w:r>
    </w:p>
    <w:p w:rsidR="00881CA5" w:rsidRPr="007E2BD4" w:rsidRDefault="00881CA5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(у редакції рішення виконавчого </w:t>
      </w:r>
    </w:p>
    <w:p w:rsidR="00881CA5" w:rsidRPr="007E2BD4" w:rsidRDefault="00881CA5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комітету міської ради </w:t>
      </w:r>
    </w:p>
    <w:p w:rsidR="00881CA5" w:rsidRPr="007E2BD4" w:rsidRDefault="00352471" w:rsidP="00881CA5">
      <w:pPr>
        <w:tabs>
          <w:tab w:val="left" w:pos="540"/>
          <w:tab w:val="left" w:pos="930"/>
        </w:tabs>
        <w:spacing w:line="240" w:lineRule="auto"/>
        <w:ind w:left="5103"/>
        <w:rPr>
          <w:sz w:val="28"/>
          <w:szCs w:val="28"/>
          <w:lang w:val="uk-UA"/>
        </w:rPr>
      </w:pPr>
      <w:r w:rsidRPr="00885480">
        <w:rPr>
          <w:sz w:val="28"/>
          <w:szCs w:val="28"/>
          <w:lang w:val="uk-UA"/>
        </w:rPr>
        <w:t>28.</w:t>
      </w:r>
      <w:r w:rsidR="0016059E">
        <w:rPr>
          <w:sz w:val="28"/>
          <w:szCs w:val="28"/>
          <w:lang w:val="uk-UA"/>
        </w:rPr>
        <w:t>01.</w:t>
      </w:r>
      <w:r w:rsidR="00881CA5" w:rsidRPr="007E2BD4">
        <w:rPr>
          <w:sz w:val="28"/>
          <w:szCs w:val="28"/>
          <w:lang w:val="uk-UA"/>
        </w:rPr>
        <w:t xml:space="preserve">2021 № </w:t>
      </w:r>
      <w:r w:rsidR="00885480">
        <w:rPr>
          <w:sz w:val="28"/>
          <w:szCs w:val="28"/>
          <w:lang w:val="uk-UA"/>
        </w:rPr>
        <w:t>46</w:t>
      </w:r>
      <w:bookmarkStart w:id="0" w:name="_GoBack"/>
      <w:bookmarkEnd w:id="0"/>
      <w:r w:rsidR="00881CA5" w:rsidRPr="007E2BD4">
        <w:rPr>
          <w:sz w:val="28"/>
          <w:szCs w:val="28"/>
          <w:lang w:val="uk-UA"/>
        </w:rPr>
        <w:t>/2021)</w:t>
      </w:r>
    </w:p>
    <w:p w:rsidR="00881CA5" w:rsidRPr="007E2BD4" w:rsidRDefault="00881CA5" w:rsidP="00881CA5">
      <w:pPr>
        <w:spacing w:line="240" w:lineRule="auto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E2BD4">
        <w:rPr>
          <w:b/>
          <w:sz w:val="28"/>
          <w:szCs w:val="28"/>
          <w:lang w:val="uk-UA"/>
        </w:rPr>
        <w:t>ПОРЯДОК</w:t>
      </w:r>
    </w:p>
    <w:p w:rsidR="00881CA5" w:rsidRPr="007E2BD4" w:rsidRDefault="00881CA5" w:rsidP="00881CA5">
      <w:pPr>
        <w:spacing w:line="240" w:lineRule="auto"/>
        <w:jc w:val="center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надання фінансової допомоги суб’єктам господарювання за рахунок кошт</w:t>
      </w:r>
      <w:r w:rsidR="009C1CD5" w:rsidRPr="007E2BD4">
        <w:rPr>
          <w:sz w:val="28"/>
          <w:szCs w:val="28"/>
          <w:lang w:val="uk-UA"/>
        </w:rPr>
        <w:t xml:space="preserve">ів бюджету </w:t>
      </w:r>
      <w:proofErr w:type="spellStart"/>
      <w:r w:rsidR="009C1CD5" w:rsidRPr="007E2BD4">
        <w:rPr>
          <w:sz w:val="28"/>
          <w:szCs w:val="28"/>
          <w:lang w:val="uk-UA"/>
        </w:rPr>
        <w:t>Нетішинської</w:t>
      </w:r>
      <w:proofErr w:type="spellEnd"/>
      <w:r w:rsidR="009C1CD5" w:rsidRPr="007E2BD4">
        <w:rPr>
          <w:sz w:val="28"/>
          <w:szCs w:val="28"/>
          <w:lang w:val="uk-UA"/>
        </w:rPr>
        <w:t xml:space="preserve"> міської</w:t>
      </w:r>
      <w:r w:rsidRPr="007E2BD4">
        <w:rPr>
          <w:sz w:val="28"/>
          <w:szCs w:val="28"/>
          <w:lang w:val="uk-UA"/>
        </w:rPr>
        <w:t xml:space="preserve"> територіальної громади (при карантинних заходах із </w:t>
      </w:r>
      <w:r w:rsidRPr="007E2BD4">
        <w:rPr>
          <w:bCs/>
          <w:sz w:val="28"/>
          <w:szCs w:val="28"/>
          <w:lang w:val="uk-UA" w:eastAsia="ru-RU"/>
        </w:rPr>
        <w:t xml:space="preserve">запобігання поширенню на території України гострої респіраторної хвороби COVID-19, спричиненої </w:t>
      </w:r>
      <w:proofErr w:type="spellStart"/>
      <w:r w:rsidRPr="007E2BD4">
        <w:rPr>
          <w:bCs/>
          <w:sz w:val="28"/>
          <w:szCs w:val="28"/>
          <w:lang w:val="uk-UA" w:eastAsia="ru-RU"/>
        </w:rPr>
        <w:t>коронавірусом</w:t>
      </w:r>
      <w:proofErr w:type="spellEnd"/>
      <w:r w:rsidRPr="007E2BD4">
        <w:rPr>
          <w:bCs/>
          <w:sz w:val="28"/>
          <w:szCs w:val="28"/>
          <w:lang w:val="uk-UA" w:eastAsia="ru-RU"/>
        </w:rPr>
        <w:t xml:space="preserve"> SARS-CoV-2</w:t>
      </w:r>
      <w:r w:rsidRPr="007E2BD4">
        <w:rPr>
          <w:sz w:val="28"/>
          <w:szCs w:val="28"/>
          <w:lang w:val="uk-UA"/>
        </w:rPr>
        <w:t>)</w:t>
      </w:r>
    </w:p>
    <w:p w:rsidR="00881CA5" w:rsidRPr="007E2BD4" w:rsidRDefault="00881CA5" w:rsidP="00881CA5">
      <w:pPr>
        <w:spacing w:line="240" w:lineRule="auto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1. Порядок надання фінансової допомоги суб’єктам господарювання за рахунок кошті</w:t>
      </w:r>
      <w:r w:rsidR="009C1CD5" w:rsidRPr="007E2BD4">
        <w:rPr>
          <w:sz w:val="28"/>
          <w:szCs w:val="28"/>
          <w:lang w:val="uk-UA"/>
        </w:rPr>
        <w:t xml:space="preserve">в бюджету </w:t>
      </w:r>
      <w:proofErr w:type="spellStart"/>
      <w:r w:rsidR="009C1CD5" w:rsidRPr="007E2BD4">
        <w:rPr>
          <w:sz w:val="28"/>
          <w:szCs w:val="28"/>
          <w:lang w:val="uk-UA"/>
        </w:rPr>
        <w:t>Нетішинської</w:t>
      </w:r>
      <w:proofErr w:type="spellEnd"/>
      <w:r w:rsidR="009C1CD5" w:rsidRPr="007E2BD4">
        <w:rPr>
          <w:sz w:val="28"/>
          <w:szCs w:val="28"/>
          <w:lang w:val="uk-UA"/>
        </w:rPr>
        <w:t xml:space="preserve"> міської </w:t>
      </w:r>
      <w:r w:rsidRPr="007E2BD4">
        <w:rPr>
          <w:sz w:val="28"/>
          <w:szCs w:val="28"/>
          <w:lang w:val="uk-UA"/>
        </w:rPr>
        <w:t xml:space="preserve">територіальної громади (далі – порядок) </w:t>
      </w:r>
      <w:r w:rsidRPr="007E2BD4">
        <w:rPr>
          <w:sz w:val="28"/>
          <w:szCs w:val="28"/>
          <w:shd w:val="clear" w:color="auto" w:fill="FFFFFF"/>
          <w:lang w:val="uk-UA"/>
        </w:rPr>
        <w:t>визначає процедуру, умови надання допомоги суб’єктам малог</w:t>
      </w:r>
      <w:r w:rsidR="009C1CD5" w:rsidRPr="007E2BD4">
        <w:rPr>
          <w:sz w:val="28"/>
          <w:szCs w:val="28"/>
          <w:shd w:val="clear" w:color="auto" w:fill="FFFFFF"/>
          <w:lang w:val="uk-UA"/>
        </w:rPr>
        <w:t>о та середнього підприємництва.</w:t>
      </w:r>
    </w:p>
    <w:p w:rsidR="009C1CD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2. Фінансова допомога надається</w:t>
      </w:r>
      <w:r w:rsidR="009C1CD5" w:rsidRPr="007E2BD4">
        <w:rPr>
          <w:sz w:val="28"/>
          <w:szCs w:val="28"/>
          <w:lang w:val="uk-UA"/>
        </w:rPr>
        <w:t>:</w:t>
      </w:r>
    </w:p>
    <w:p w:rsidR="00881CA5" w:rsidRPr="007E2BD4" w:rsidRDefault="009C1CD5" w:rsidP="00881CA5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/>
        </w:rPr>
        <w:t>2.1.</w:t>
      </w:r>
      <w:r w:rsidR="0016059E">
        <w:rPr>
          <w:sz w:val="28"/>
          <w:szCs w:val="28"/>
          <w:lang w:val="uk-UA"/>
        </w:rPr>
        <w:t> </w:t>
      </w:r>
      <w:r w:rsidR="00881CA5" w:rsidRPr="007E2BD4">
        <w:rPr>
          <w:sz w:val="28"/>
          <w:szCs w:val="28"/>
          <w:lang w:val="uk-UA"/>
        </w:rPr>
        <w:t>суб’єктам малого та середнього підприємництва, які обрали спрощену систему оподаткування</w:t>
      </w:r>
      <w:r w:rsidR="00162701" w:rsidRPr="007E2BD4">
        <w:rPr>
          <w:sz w:val="28"/>
          <w:szCs w:val="28"/>
          <w:lang w:val="uk-UA"/>
        </w:rPr>
        <w:t>, обліку та звітності</w:t>
      </w:r>
      <w:r w:rsidR="00881CA5" w:rsidRPr="007E2BD4">
        <w:rPr>
          <w:sz w:val="28"/>
          <w:szCs w:val="28"/>
          <w:lang w:val="uk-UA"/>
        </w:rPr>
        <w:t xml:space="preserve"> і належать до першої та другої групи платників єдиного податку (далі – суб’єкти господарювання), які призупинили господарську діяльність на період карантину, встановленого постановою</w:t>
      </w:r>
      <w:r w:rsidRPr="007E2BD4">
        <w:rPr>
          <w:sz w:val="28"/>
          <w:szCs w:val="28"/>
          <w:lang w:val="uk-UA"/>
        </w:rPr>
        <w:t xml:space="preserve"> Кабінету Міністрів України від </w:t>
      </w:r>
      <w:r w:rsidR="00881CA5" w:rsidRPr="007E2BD4">
        <w:rPr>
          <w:sz w:val="28"/>
          <w:szCs w:val="28"/>
          <w:lang w:val="uk-UA"/>
        </w:rPr>
        <w:t>11 березня 2020 року № 211</w:t>
      </w:r>
      <w:bookmarkStart w:id="1" w:name="n3"/>
      <w:bookmarkEnd w:id="1"/>
      <w:r w:rsidR="00881CA5" w:rsidRPr="007E2BD4">
        <w:rPr>
          <w:sz w:val="28"/>
          <w:szCs w:val="28"/>
          <w:lang w:val="uk-UA"/>
        </w:rPr>
        <w:t xml:space="preserve"> «</w:t>
      </w:r>
      <w:r w:rsidR="00881CA5" w:rsidRPr="007E2BD4">
        <w:rPr>
          <w:bCs/>
          <w:sz w:val="28"/>
          <w:szCs w:val="28"/>
          <w:lang w:val="uk-UA" w:eastAsia="ru-RU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="00881CA5" w:rsidRPr="007E2BD4">
        <w:rPr>
          <w:bCs/>
          <w:sz w:val="28"/>
          <w:szCs w:val="28"/>
          <w:lang w:val="uk-UA" w:eastAsia="ru-RU"/>
        </w:rPr>
        <w:t>коронавірусом</w:t>
      </w:r>
      <w:proofErr w:type="spellEnd"/>
      <w:r w:rsidR="00881CA5" w:rsidRPr="007E2BD4">
        <w:rPr>
          <w:bCs/>
          <w:sz w:val="28"/>
          <w:szCs w:val="28"/>
          <w:lang w:val="uk-UA" w:eastAsia="ru-RU"/>
        </w:rPr>
        <w:t xml:space="preserve"> SARS-CoV-2»,</w:t>
      </w:r>
      <w:r w:rsidRPr="007E2BD4">
        <w:rPr>
          <w:bCs/>
          <w:sz w:val="28"/>
          <w:szCs w:val="28"/>
          <w:lang w:val="uk-UA" w:eastAsia="ru-RU"/>
        </w:rPr>
        <w:t xml:space="preserve"> зі змінами</w:t>
      </w:r>
      <w:r w:rsidR="006B1E7B">
        <w:rPr>
          <w:bCs/>
          <w:sz w:val="28"/>
          <w:szCs w:val="28"/>
          <w:lang w:val="uk-UA" w:eastAsia="ru-RU"/>
        </w:rPr>
        <w:t>,</w:t>
      </w:r>
      <w:r w:rsidRPr="007E2BD4">
        <w:rPr>
          <w:bCs/>
          <w:sz w:val="28"/>
          <w:szCs w:val="28"/>
          <w:lang w:val="uk-UA" w:eastAsia="ru-RU"/>
        </w:rPr>
        <w:t xml:space="preserve"> та іншими нормативно-правовими актами;</w:t>
      </w:r>
    </w:p>
    <w:p w:rsidR="00D42797" w:rsidRPr="007E2BD4" w:rsidRDefault="006B1E7B" w:rsidP="00866E8F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2.2. </w:t>
      </w:r>
      <w:r w:rsidR="00CB0BE8" w:rsidRPr="007E2BD4">
        <w:rPr>
          <w:sz w:val="28"/>
          <w:szCs w:val="28"/>
          <w:lang w:val="uk-UA"/>
        </w:rPr>
        <w:t xml:space="preserve">суб’єктам малого та середнього підприємництва, </w:t>
      </w:r>
      <w:r w:rsidR="00162701" w:rsidRPr="007E2BD4">
        <w:rPr>
          <w:sz w:val="28"/>
          <w:szCs w:val="28"/>
          <w:lang w:val="uk-UA"/>
        </w:rPr>
        <w:t>що</w:t>
      </w:r>
      <w:r w:rsidR="00CB0BE8" w:rsidRPr="007E2BD4">
        <w:rPr>
          <w:sz w:val="28"/>
          <w:szCs w:val="28"/>
          <w:lang w:val="uk-UA"/>
        </w:rPr>
        <w:t xml:space="preserve"> обрали загальну систему оподаткування</w:t>
      </w:r>
      <w:r w:rsidR="00162701" w:rsidRPr="007E2BD4">
        <w:rPr>
          <w:sz w:val="28"/>
          <w:szCs w:val="28"/>
          <w:lang w:val="uk-UA"/>
        </w:rPr>
        <w:t>, обліку та звітності</w:t>
      </w:r>
      <w:r w:rsidR="009C1CD5" w:rsidRPr="007E2BD4">
        <w:rPr>
          <w:sz w:val="28"/>
          <w:szCs w:val="28"/>
          <w:lang w:val="uk-UA"/>
        </w:rPr>
        <w:t xml:space="preserve"> (далі</w:t>
      </w:r>
      <w:r>
        <w:rPr>
          <w:sz w:val="28"/>
          <w:szCs w:val="28"/>
          <w:lang w:val="uk-UA"/>
        </w:rPr>
        <w:t xml:space="preserve"> </w:t>
      </w:r>
      <w:r w:rsidRPr="007E2BD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9C1CD5" w:rsidRPr="007E2BD4">
        <w:rPr>
          <w:sz w:val="28"/>
          <w:szCs w:val="28"/>
          <w:lang w:val="uk-UA"/>
        </w:rPr>
        <w:t>суб’єкти господарювання)</w:t>
      </w:r>
      <w:r w:rsidR="00CB0BE8" w:rsidRPr="007E2BD4">
        <w:rPr>
          <w:sz w:val="28"/>
          <w:szCs w:val="28"/>
          <w:lang w:val="uk-UA"/>
        </w:rPr>
        <w:t xml:space="preserve"> та здійснюють діяльність у сфері громадс</w:t>
      </w:r>
      <w:r w:rsidR="00162701" w:rsidRPr="007E2BD4">
        <w:rPr>
          <w:sz w:val="28"/>
          <w:szCs w:val="28"/>
          <w:lang w:val="uk-UA"/>
        </w:rPr>
        <w:t>ького харчування та, які призупинили господарську</w:t>
      </w:r>
      <w:r w:rsidR="009C1CD5" w:rsidRPr="007E2BD4">
        <w:rPr>
          <w:sz w:val="28"/>
          <w:szCs w:val="28"/>
          <w:lang w:val="uk-UA"/>
        </w:rPr>
        <w:t xml:space="preserve"> діяльність на період карантину, встановленого постановою Кабінету Міністрів України від 11 березня 2020 року № 211 «</w:t>
      </w:r>
      <w:r w:rsidR="009C1CD5" w:rsidRPr="007E2BD4">
        <w:rPr>
          <w:bCs/>
          <w:sz w:val="28"/>
          <w:szCs w:val="28"/>
          <w:lang w:val="uk-UA" w:eastAsia="ru-RU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="009C1CD5" w:rsidRPr="007E2BD4">
        <w:rPr>
          <w:bCs/>
          <w:sz w:val="28"/>
          <w:szCs w:val="28"/>
          <w:lang w:val="uk-UA" w:eastAsia="ru-RU"/>
        </w:rPr>
        <w:t>коронавірусом</w:t>
      </w:r>
      <w:proofErr w:type="spellEnd"/>
      <w:r w:rsidR="009C1CD5" w:rsidRPr="007E2BD4">
        <w:rPr>
          <w:bCs/>
          <w:sz w:val="28"/>
          <w:szCs w:val="28"/>
          <w:lang w:val="uk-UA" w:eastAsia="ru-RU"/>
        </w:rPr>
        <w:t xml:space="preserve"> SARS-CoV-2», зі змінами</w:t>
      </w:r>
      <w:r>
        <w:rPr>
          <w:bCs/>
          <w:sz w:val="28"/>
          <w:szCs w:val="28"/>
          <w:lang w:val="uk-UA" w:eastAsia="ru-RU"/>
        </w:rPr>
        <w:t>,</w:t>
      </w:r>
      <w:r w:rsidR="009C1CD5" w:rsidRPr="007E2BD4">
        <w:rPr>
          <w:bCs/>
          <w:sz w:val="28"/>
          <w:szCs w:val="28"/>
          <w:lang w:val="uk-UA" w:eastAsia="ru-RU"/>
        </w:rPr>
        <w:t xml:space="preserve"> та іншими нормативно-правовими актами</w:t>
      </w:r>
      <w:r w:rsidR="00866E8F" w:rsidRPr="007E2BD4">
        <w:rPr>
          <w:bCs/>
          <w:sz w:val="28"/>
          <w:szCs w:val="28"/>
          <w:lang w:val="uk-UA" w:eastAsia="ru-RU"/>
        </w:rPr>
        <w:t xml:space="preserve">, </w:t>
      </w:r>
      <w:r w:rsidR="00162701" w:rsidRPr="007E2BD4">
        <w:rPr>
          <w:sz w:val="28"/>
          <w:szCs w:val="28"/>
          <w:lang w:val="uk-UA"/>
        </w:rPr>
        <w:t>більше ніж на 30 календарних днів.</w:t>
      </w:r>
    </w:p>
    <w:p w:rsidR="00162701" w:rsidRPr="007E2BD4" w:rsidRDefault="00881CA5" w:rsidP="00881CA5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7E2BD4">
        <w:rPr>
          <w:bCs/>
          <w:sz w:val="28"/>
          <w:szCs w:val="28"/>
          <w:lang w:val="uk-UA" w:eastAsia="ru-RU"/>
        </w:rPr>
        <w:t>3. Фінансова допомога надається суб’єктам господарювання на покриття витрат</w:t>
      </w:r>
      <w:r w:rsidR="00162701" w:rsidRPr="007E2BD4">
        <w:rPr>
          <w:bCs/>
          <w:sz w:val="28"/>
          <w:szCs w:val="28"/>
          <w:lang w:val="uk-UA" w:eastAsia="ru-RU"/>
        </w:rPr>
        <w:t>:</w:t>
      </w:r>
    </w:p>
    <w:p w:rsidR="00881CA5" w:rsidRPr="007E2BD4" w:rsidRDefault="00162701" w:rsidP="00881CA5">
      <w:pPr>
        <w:spacing w:line="240" w:lineRule="auto"/>
        <w:ind w:firstLine="708"/>
        <w:jc w:val="both"/>
        <w:rPr>
          <w:bCs/>
          <w:sz w:val="28"/>
          <w:szCs w:val="28"/>
          <w:lang w:val="uk-UA" w:eastAsia="ru-RU"/>
        </w:rPr>
      </w:pPr>
      <w:r w:rsidRPr="007E2BD4">
        <w:rPr>
          <w:bCs/>
          <w:sz w:val="28"/>
          <w:szCs w:val="28"/>
          <w:lang w:val="uk-UA" w:eastAsia="ru-RU"/>
        </w:rPr>
        <w:t xml:space="preserve">- платникам, </w:t>
      </w:r>
      <w:r w:rsidRPr="007E2BD4">
        <w:rPr>
          <w:sz w:val="28"/>
          <w:szCs w:val="28"/>
          <w:lang w:val="uk-UA"/>
        </w:rPr>
        <w:t xml:space="preserve">які обрали спрощену систему оподаткування, обліку та звітності і належать до першої та другої групи платників єдиного податку </w:t>
      </w:r>
      <w:r w:rsidR="00881CA5" w:rsidRPr="007E2BD4">
        <w:rPr>
          <w:bCs/>
          <w:sz w:val="28"/>
          <w:szCs w:val="28"/>
          <w:lang w:val="uk-UA" w:eastAsia="ru-RU"/>
        </w:rPr>
        <w:t>зі сплати єдиного податку під час заходів зазначених у пункті 2 цього порядку упродовж 2021 року</w:t>
      </w:r>
      <w:r w:rsidRPr="007E2BD4">
        <w:rPr>
          <w:bCs/>
          <w:sz w:val="28"/>
          <w:szCs w:val="28"/>
          <w:lang w:val="uk-UA" w:eastAsia="ru-RU"/>
        </w:rPr>
        <w:t>;</w:t>
      </w:r>
    </w:p>
    <w:p w:rsidR="00162701" w:rsidRPr="007E2BD4" w:rsidRDefault="00162701" w:rsidP="00162701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bCs/>
          <w:sz w:val="28"/>
          <w:szCs w:val="28"/>
          <w:lang w:val="uk-UA" w:eastAsia="ru-RU"/>
        </w:rPr>
        <w:t xml:space="preserve">- платникам, </w:t>
      </w:r>
      <w:r w:rsidRPr="007E2BD4">
        <w:rPr>
          <w:sz w:val="28"/>
          <w:szCs w:val="28"/>
          <w:lang w:val="uk-UA"/>
        </w:rPr>
        <w:t xml:space="preserve">які обрали загальну систему оподаткування, обліку та звітності та здійснюють діяльність у сфері громадського харчування </w:t>
      </w:r>
      <w:r w:rsidR="00D501C4" w:rsidRPr="007E2BD4">
        <w:rPr>
          <w:sz w:val="28"/>
          <w:szCs w:val="28"/>
          <w:lang w:val="uk-UA"/>
        </w:rPr>
        <w:t>зі сплати земель</w:t>
      </w:r>
      <w:r w:rsidR="00920D90" w:rsidRPr="007E2BD4">
        <w:rPr>
          <w:sz w:val="28"/>
          <w:szCs w:val="28"/>
          <w:lang w:val="uk-UA"/>
        </w:rPr>
        <w:t>ного податку, орендної</w:t>
      </w:r>
      <w:r w:rsidR="00D501C4" w:rsidRPr="007E2BD4">
        <w:rPr>
          <w:sz w:val="28"/>
          <w:szCs w:val="28"/>
          <w:lang w:val="uk-UA"/>
        </w:rPr>
        <w:t xml:space="preserve"> плати за земельну ділянку, податку на нерухоме майно відмінне від земельної ділянки </w:t>
      </w:r>
      <w:r w:rsidR="00D501C4" w:rsidRPr="007E2BD4">
        <w:rPr>
          <w:bCs/>
          <w:sz w:val="28"/>
          <w:szCs w:val="28"/>
          <w:lang w:val="uk-UA" w:eastAsia="ru-RU"/>
        </w:rPr>
        <w:t>під час заходів зазначених у пункті 2 цього порядку упродовж 2021 року</w:t>
      </w:r>
      <w:r w:rsidRPr="007E2BD4">
        <w:rPr>
          <w:sz w:val="28"/>
          <w:szCs w:val="28"/>
          <w:lang w:val="uk-UA"/>
        </w:rPr>
        <w:t>.</w:t>
      </w:r>
    </w:p>
    <w:p w:rsidR="00866E8F" w:rsidRDefault="00866E8F" w:rsidP="00634BCB">
      <w:pPr>
        <w:spacing w:line="240" w:lineRule="auto"/>
        <w:jc w:val="center"/>
        <w:rPr>
          <w:bCs/>
          <w:sz w:val="28"/>
          <w:szCs w:val="28"/>
          <w:lang w:val="uk-UA" w:eastAsia="ru-RU"/>
        </w:rPr>
      </w:pPr>
      <w:r w:rsidRPr="007E2BD4">
        <w:rPr>
          <w:bCs/>
          <w:sz w:val="28"/>
          <w:szCs w:val="28"/>
          <w:lang w:val="uk-UA" w:eastAsia="ru-RU"/>
        </w:rPr>
        <w:lastRenderedPageBreak/>
        <w:t>2</w:t>
      </w:r>
    </w:p>
    <w:p w:rsidR="00634BCB" w:rsidRPr="007E2BD4" w:rsidRDefault="00634BCB" w:rsidP="00634BCB">
      <w:pPr>
        <w:spacing w:line="240" w:lineRule="auto"/>
        <w:rPr>
          <w:bCs/>
          <w:sz w:val="28"/>
          <w:szCs w:val="28"/>
          <w:lang w:val="uk-UA" w:eastAsia="ru-RU"/>
        </w:rPr>
      </w:pPr>
    </w:p>
    <w:p w:rsidR="00881CA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4. Фінансова допомога призначається і виплачується суб’єктам господарювання, місце проживання яких зареєстроване у місті </w:t>
      </w:r>
      <w:proofErr w:type="spellStart"/>
      <w:r w:rsidRPr="007E2BD4">
        <w:rPr>
          <w:sz w:val="28"/>
          <w:szCs w:val="28"/>
          <w:lang w:val="uk-UA"/>
        </w:rPr>
        <w:t>Нетішин</w:t>
      </w:r>
      <w:proofErr w:type="spellEnd"/>
      <w:r w:rsidRPr="007E2BD4">
        <w:rPr>
          <w:sz w:val="28"/>
          <w:szCs w:val="28"/>
          <w:lang w:val="uk-UA"/>
        </w:rPr>
        <w:t>, селах Новий Кривин та Старий Кривин.</w:t>
      </w:r>
    </w:p>
    <w:p w:rsidR="00881CA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5. Призначення і виплата фінансової допомоги здійснюється виконавчим комітетом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ради. </w:t>
      </w:r>
    </w:p>
    <w:p w:rsidR="00881CA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6. Фінансова допомога надається на підставі особистої заяви на ім’я міського голови, за встановленою формою. </w:t>
      </w:r>
    </w:p>
    <w:p w:rsidR="00881CA5" w:rsidRPr="007E2BD4" w:rsidRDefault="00881CA5" w:rsidP="00881CA5">
      <w:pPr>
        <w:spacing w:line="240" w:lineRule="auto"/>
        <w:ind w:firstLine="708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До заяви додаються:</w:t>
      </w:r>
    </w:p>
    <w:p w:rsidR="00881CA5" w:rsidRPr="007E2BD4" w:rsidRDefault="00634BCB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881CA5" w:rsidRPr="007E2BD4">
        <w:rPr>
          <w:sz w:val="28"/>
          <w:szCs w:val="28"/>
          <w:lang w:val="uk-UA" w:eastAsia="ru-RU"/>
        </w:rPr>
        <w:t>копія паспорта або іншого документа, що посвідчує особу;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 w:eastAsia="ru-RU"/>
        </w:rPr>
        <w:t>-</w:t>
      </w:r>
      <w:r w:rsidR="00634BCB">
        <w:rPr>
          <w:sz w:val="28"/>
          <w:szCs w:val="28"/>
          <w:lang w:val="uk-UA" w:eastAsia="ru-RU"/>
        </w:rPr>
        <w:t> </w:t>
      </w:r>
      <w:r w:rsidRPr="007E2BD4">
        <w:rPr>
          <w:sz w:val="28"/>
          <w:szCs w:val="28"/>
          <w:lang w:val="uk-UA" w:eastAsia="ru-RU"/>
        </w:rPr>
        <w:t>копія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:rsidR="00881CA5" w:rsidRPr="007E2BD4" w:rsidRDefault="00634BCB" w:rsidP="00881CA5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81CA5" w:rsidRPr="007E2BD4">
        <w:rPr>
          <w:sz w:val="28"/>
          <w:szCs w:val="28"/>
          <w:lang w:val="uk-UA"/>
        </w:rPr>
        <w:t>довідка про взяття на облік платника податку;</w:t>
      </w:r>
    </w:p>
    <w:p w:rsidR="00881CA5" w:rsidRPr="007E2BD4" w:rsidRDefault="00634BCB" w:rsidP="00881CA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881CA5" w:rsidRPr="007E2BD4">
        <w:rPr>
          <w:sz w:val="28"/>
          <w:szCs w:val="28"/>
          <w:shd w:val="clear" w:color="auto" w:fill="FFFFFF"/>
          <w:lang w:val="uk-UA" w:eastAsia="ru-RU"/>
        </w:rPr>
        <w:t>довідка з Пенсійного фонду України про сплату єдиного соціального внеску (форма ОК-7);</w:t>
      </w:r>
    </w:p>
    <w:p w:rsidR="00881CA5" w:rsidRPr="007E2BD4" w:rsidRDefault="00634BCB" w:rsidP="00881CA5">
      <w:pPr>
        <w:spacing w:line="240" w:lineRule="auto"/>
        <w:ind w:firstLine="708"/>
        <w:jc w:val="both"/>
        <w:rPr>
          <w:sz w:val="28"/>
          <w:szCs w:val="28"/>
          <w:shd w:val="clear" w:color="auto" w:fill="FFFFFF"/>
          <w:lang w:val="uk-UA" w:eastAsia="ru-RU"/>
        </w:rPr>
      </w:pPr>
      <w:r>
        <w:rPr>
          <w:sz w:val="28"/>
          <w:szCs w:val="28"/>
          <w:shd w:val="clear" w:color="auto" w:fill="FFFFFF"/>
          <w:lang w:val="uk-UA" w:eastAsia="ru-RU"/>
        </w:rPr>
        <w:t>- </w:t>
      </w:r>
      <w:r w:rsidR="00881CA5" w:rsidRPr="007E2BD4">
        <w:rPr>
          <w:sz w:val="28"/>
          <w:szCs w:val="28"/>
          <w:shd w:val="clear" w:color="auto" w:fill="FFFFFF"/>
          <w:lang w:val="uk-UA" w:eastAsia="ru-RU"/>
        </w:rPr>
        <w:t>довідка про відсутність заборгованості зі сплати податків, зборів та інших обов’язкових платежів, видана не раніше 5 робочих днів від дати надання на реєстрацію заяви про надання допомоги;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 w:eastAsia="ru-RU"/>
        </w:rPr>
        <w:t>-</w:t>
      </w:r>
      <w:r w:rsidR="00634BCB">
        <w:rPr>
          <w:sz w:val="28"/>
          <w:szCs w:val="28"/>
          <w:lang w:val="uk-UA" w:eastAsia="ru-RU"/>
        </w:rPr>
        <w:t> </w:t>
      </w:r>
      <w:r w:rsidRPr="007E2BD4">
        <w:rPr>
          <w:sz w:val="28"/>
          <w:szCs w:val="28"/>
          <w:lang w:val="uk-UA" w:eastAsia="ru-RU"/>
        </w:rPr>
        <w:t>інформація про рахунок у банківській установі для безпосереднього зарахування коштів.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 w:eastAsia="ru-RU"/>
        </w:rPr>
        <w:t>До заяви можуть надаватись документи, отримані за допомогою електронних кабінетів, сервісів, тощо.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 w:eastAsia="ru-RU"/>
        </w:rPr>
        <w:t>7. Фінансова допомога не надається суб’єктам господарювання, у разі наявності додаткових джерел доходів, зокрема: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 w:eastAsia="ru-RU"/>
        </w:rPr>
        <w:t>-</w:t>
      </w:r>
      <w:r w:rsidR="00C47E13">
        <w:rPr>
          <w:sz w:val="28"/>
          <w:szCs w:val="28"/>
          <w:lang w:val="uk-UA" w:eastAsia="ru-RU"/>
        </w:rPr>
        <w:t> </w:t>
      </w:r>
      <w:r w:rsidRPr="007E2BD4">
        <w:rPr>
          <w:sz w:val="28"/>
          <w:szCs w:val="28"/>
          <w:lang w:val="uk-UA" w:eastAsia="ru-RU"/>
        </w:rPr>
        <w:t>постійного місця роботи;</w:t>
      </w:r>
    </w:p>
    <w:p w:rsidR="00D501C4" w:rsidRPr="007E2BD4" w:rsidRDefault="00C47E13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D501C4" w:rsidRPr="007E2BD4">
        <w:rPr>
          <w:sz w:val="28"/>
          <w:szCs w:val="28"/>
          <w:lang w:val="uk-UA" w:eastAsia="ru-RU"/>
        </w:rPr>
        <w:t xml:space="preserve">призупинення діяльності об’єкта громадського харчування менше ніж </w:t>
      </w:r>
      <w:r w:rsidR="00A54CC2" w:rsidRPr="007E2BD4">
        <w:rPr>
          <w:sz w:val="28"/>
          <w:szCs w:val="28"/>
          <w:lang w:val="uk-UA" w:eastAsia="ru-RU"/>
        </w:rPr>
        <w:t xml:space="preserve">              </w:t>
      </w:r>
      <w:r w:rsidR="00D501C4" w:rsidRPr="007E2BD4">
        <w:rPr>
          <w:sz w:val="28"/>
          <w:szCs w:val="28"/>
          <w:lang w:val="uk-UA" w:eastAsia="ru-RU"/>
        </w:rPr>
        <w:t>30 календарних днів;</w:t>
      </w:r>
    </w:p>
    <w:p w:rsidR="00881CA5" w:rsidRPr="007E2BD4" w:rsidRDefault="00C47E13" w:rsidP="00881CA5">
      <w:pPr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 </w:t>
      </w:r>
      <w:r w:rsidR="00881CA5" w:rsidRPr="007E2BD4">
        <w:rPr>
          <w:sz w:val="28"/>
          <w:szCs w:val="28"/>
          <w:lang w:val="uk-UA" w:eastAsia="ru-RU"/>
        </w:rPr>
        <w:t>здійснення іншої господарської діяльності, яка не була призупинена постановою Кабінету Міністрів України від 11 березня 2020 року № 211 «</w:t>
      </w:r>
      <w:r w:rsidR="00881CA5" w:rsidRPr="007E2BD4">
        <w:rPr>
          <w:bCs/>
          <w:sz w:val="28"/>
          <w:szCs w:val="28"/>
          <w:lang w:val="uk-UA" w:eastAsia="ru-RU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="00881CA5" w:rsidRPr="007E2BD4">
        <w:rPr>
          <w:bCs/>
          <w:sz w:val="28"/>
          <w:szCs w:val="28"/>
          <w:lang w:val="uk-UA" w:eastAsia="ru-RU"/>
        </w:rPr>
        <w:t>коронавірусом</w:t>
      </w:r>
      <w:proofErr w:type="spellEnd"/>
      <w:r w:rsidR="00881CA5" w:rsidRPr="007E2BD4">
        <w:rPr>
          <w:bCs/>
          <w:sz w:val="28"/>
          <w:szCs w:val="28"/>
          <w:lang w:val="uk-UA" w:eastAsia="ru-RU"/>
        </w:rPr>
        <w:t xml:space="preserve"> SARS-CoV-2», зі змінами</w:t>
      </w:r>
      <w:r>
        <w:rPr>
          <w:bCs/>
          <w:sz w:val="28"/>
          <w:szCs w:val="28"/>
          <w:lang w:val="uk-UA" w:eastAsia="ru-RU"/>
        </w:rPr>
        <w:t>,</w:t>
      </w:r>
      <w:r w:rsidR="00A54CC2" w:rsidRPr="007E2BD4">
        <w:rPr>
          <w:bCs/>
          <w:sz w:val="28"/>
          <w:szCs w:val="28"/>
          <w:lang w:val="uk-UA" w:eastAsia="ru-RU"/>
        </w:rPr>
        <w:t xml:space="preserve"> та іншими нормативно-правовими актами</w:t>
      </w:r>
      <w:r w:rsidR="00881CA5" w:rsidRPr="007E2BD4">
        <w:rPr>
          <w:bCs/>
          <w:sz w:val="28"/>
          <w:szCs w:val="28"/>
          <w:lang w:val="uk-UA" w:eastAsia="ru-RU"/>
        </w:rPr>
        <w:t>.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/>
        </w:rPr>
        <w:t xml:space="preserve">8. Перевірка наданих відомостей проводиться </w:t>
      </w:r>
      <w:r w:rsidR="00507177" w:rsidRPr="007E2BD4">
        <w:rPr>
          <w:sz w:val="28"/>
          <w:szCs w:val="28"/>
          <w:lang w:val="uk-UA"/>
        </w:rPr>
        <w:t>відділом</w:t>
      </w:r>
      <w:r w:rsidRPr="007E2BD4">
        <w:rPr>
          <w:sz w:val="28"/>
          <w:szCs w:val="28"/>
          <w:lang w:val="uk-UA"/>
        </w:rPr>
        <w:t xml:space="preserve"> економіки виконавчого комітету міської ради з використанням інформаційних систем</w:t>
      </w:r>
      <w:r w:rsidRPr="007E2BD4">
        <w:rPr>
          <w:sz w:val="28"/>
          <w:szCs w:val="28"/>
          <w:shd w:val="clear" w:color="auto" w:fill="F9F9F0"/>
          <w:lang w:val="uk-UA"/>
        </w:rPr>
        <w:t>.</w:t>
      </w:r>
    </w:p>
    <w:p w:rsidR="00881CA5" w:rsidRPr="007E2BD4" w:rsidRDefault="00881CA5" w:rsidP="00881CA5">
      <w:pPr>
        <w:spacing w:line="240" w:lineRule="auto"/>
        <w:ind w:firstLine="709"/>
        <w:jc w:val="both"/>
        <w:rPr>
          <w:sz w:val="28"/>
          <w:szCs w:val="28"/>
          <w:lang w:val="uk-UA" w:eastAsia="ru-RU"/>
        </w:rPr>
      </w:pPr>
      <w:r w:rsidRPr="007E2BD4">
        <w:rPr>
          <w:sz w:val="28"/>
          <w:szCs w:val="28"/>
          <w:lang w:val="uk-UA" w:eastAsia="ru-RU"/>
        </w:rPr>
        <w:t xml:space="preserve">9. Виплата фінансової допомоги здійснюється поштовими переказами або шляхом перерахування коштів на особисті банківські рахунки заявника. </w:t>
      </w:r>
    </w:p>
    <w:p w:rsidR="00881CA5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10. Висновки про надання або відмову у наданні фінансової допомоги суб’єктам господарювання надаються комісією з питань надання фінансової допомоги суб’єктам господарювання за рахунок кошті</w:t>
      </w:r>
      <w:r w:rsidR="00504519">
        <w:rPr>
          <w:sz w:val="28"/>
          <w:szCs w:val="28"/>
          <w:lang w:val="uk-UA"/>
        </w:rPr>
        <w:t xml:space="preserve">в бюджету </w:t>
      </w:r>
      <w:proofErr w:type="spellStart"/>
      <w:r w:rsidR="00504519">
        <w:rPr>
          <w:sz w:val="28"/>
          <w:szCs w:val="28"/>
          <w:lang w:val="uk-UA"/>
        </w:rPr>
        <w:t>Нетішинської</w:t>
      </w:r>
      <w:proofErr w:type="spellEnd"/>
      <w:r w:rsidR="00504519">
        <w:rPr>
          <w:sz w:val="28"/>
          <w:szCs w:val="28"/>
          <w:lang w:val="uk-UA"/>
        </w:rPr>
        <w:t xml:space="preserve"> міської </w:t>
      </w:r>
      <w:r w:rsidRPr="007E2BD4">
        <w:rPr>
          <w:sz w:val="28"/>
          <w:szCs w:val="28"/>
          <w:lang w:val="uk-UA"/>
        </w:rPr>
        <w:t>територіальної громади на підстав</w:t>
      </w:r>
      <w:r w:rsidR="00C47E13">
        <w:rPr>
          <w:sz w:val="28"/>
          <w:szCs w:val="28"/>
          <w:lang w:val="uk-UA"/>
        </w:rPr>
        <w:t>і поданих заявником документів.</w:t>
      </w:r>
    </w:p>
    <w:p w:rsidR="00C47E13" w:rsidRDefault="00C47E13" w:rsidP="00C47E13">
      <w:pPr>
        <w:spacing w:line="240" w:lineRule="auto"/>
        <w:jc w:val="both"/>
        <w:rPr>
          <w:sz w:val="28"/>
          <w:szCs w:val="28"/>
          <w:lang w:val="uk-UA"/>
        </w:rPr>
      </w:pPr>
    </w:p>
    <w:p w:rsidR="00C47E13" w:rsidRDefault="00504519" w:rsidP="00504519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504519" w:rsidRPr="007E2BD4" w:rsidRDefault="00504519" w:rsidP="00504519">
      <w:pPr>
        <w:spacing w:line="240" w:lineRule="auto"/>
        <w:jc w:val="center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11. У разі виявлення надання недостовірної інформації, наданої суб’єктом господарювання, фінансова допомога підлягає поверненню на рахунок бюджету </w:t>
      </w:r>
      <w:proofErr w:type="spellStart"/>
      <w:r w:rsidRPr="007E2BD4">
        <w:rPr>
          <w:sz w:val="28"/>
          <w:szCs w:val="28"/>
          <w:lang w:val="uk-UA"/>
        </w:rPr>
        <w:t>Нетішинської</w:t>
      </w:r>
      <w:proofErr w:type="spellEnd"/>
      <w:r w:rsidRPr="007E2BD4">
        <w:rPr>
          <w:sz w:val="28"/>
          <w:szCs w:val="28"/>
          <w:lang w:val="uk-UA"/>
        </w:rPr>
        <w:t xml:space="preserve"> міської територіальної громади протягом десяти календарних днів з дня повідомлення суб’єкта господарювання.</w:t>
      </w:r>
    </w:p>
    <w:p w:rsidR="00881CA5" w:rsidRPr="007E2BD4" w:rsidRDefault="00881CA5" w:rsidP="00881CA5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12. Документи для надання фінансової допомоги приймаються з першого дня карантинних заходів та упродовж 10 робочих днів після останнього дня карантинних заходів.</w:t>
      </w: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Керуючий справами</w:t>
      </w: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 xml:space="preserve">виконавчого </w:t>
      </w: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  <w:r w:rsidRPr="007E2BD4">
        <w:rPr>
          <w:sz w:val="28"/>
          <w:szCs w:val="28"/>
          <w:lang w:val="uk-UA"/>
        </w:rPr>
        <w:t>комітету міської ради</w:t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</w:r>
      <w:r w:rsidRPr="007E2BD4">
        <w:rPr>
          <w:sz w:val="28"/>
          <w:szCs w:val="28"/>
          <w:lang w:val="uk-UA"/>
        </w:rPr>
        <w:tab/>
        <w:t>Любов ОЦАБРИКА</w:t>
      </w: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p w:rsidR="00881CA5" w:rsidRPr="007E2BD4" w:rsidRDefault="00881CA5" w:rsidP="00881CA5">
      <w:pPr>
        <w:spacing w:line="240" w:lineRule="auto"/>
        <w:jc w:val="both"/>
        <w:rPr>
          <w:sz w:val="28"/>
          <w:szCs w:val="28"/>
          <w:lang w:val="uk-UA"/>
        </w:rPr>
      </w:pPr>
    </w:p>
    <w:sectPr w:rsidR="00881CA5" w:rsidRPr="007E2BD4" w:rsidSect="007E2BD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A5"/>
    <w:rsid w:val="0016059E"/>
    <w:rsid w:val="00162701"/>
    <w:rsid w:val="00352471"/>
    <w:rsid w:val="004B200F"/>
    <w:rsid w:val="00504519"/>
    <w:rsid w:val="00507177"/>
    <w:rsid w:val="00634BCB"/>
    <w:rsid w:val="006B1E7B"/>
    <w:rsid w:val="007E2BD4"/>
    <w:rsid w:val="007F48B9"/>
    <w:rsid w:val="00866E8F"/>
    <w:rsid w:val="00881CA5"/>
    <w:rsid w:val="00885480"/>
    <w:rsid w:val="00920D90"/>
    <w:rsid w:val="009C1CD5"/>
    <w:rsid w:val="00A54CC2"/>
    <w:rsid w:val="00B10D2A"/>
    <w:rsid w:val="00C421A2"/>
    <w:rsid w:val="00C47E13"/>
    <w:rsid w:val="00CB0BE8"/>
    <w:rsid w:val="00D42797"/>
    <w:rsid w:val="00D501C4"/>
    <w:rsid w:val="00D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FD0627"/>
  <w15:chartTrackingRefBased/>
  <w15:docId w15:val="{6907B2D7-AA17-4E3C-8A27-5F58792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A5"/>
    <w:pPr>
      <w:spacing w:after="0" w:line="276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1CA5"/>
    <w:pPr>
      <w:spacing w:after="120" w:line="240" w:lineRule="auto"/>
      <w:ind w:left="283"/>
    </w:pPr>
    <w:rPr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1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881CA5"/>
    <w:pPr>
      <w:spacing w:line="240" w:lineRule="auto"/>
      <w:ind w:firstLine="720"/>
      <w:jc w:val="center"/>
    </w:pPr>
    <w:rPr>
      <w:szCs w:val="20"/>
      <w:lang w:val="uk-UA" w:eastAsia="ru-RU"/>
    </w:rPr>
  </w:style>
  <w:style w:type="paragraph" w:styleId="a6">
    <w:name w:val="Normal (Web)"/>
    <w:basedOn w:val="a"/>
    <w:uiPriority w:val="99"/>
    <w:rsid w:val="00881CA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0D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5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4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15</cp:revision>
  <cp:lastPrinted>2021-01-28T15:04:00Z</cp:lastPrinted>
  <dcterms:created xsi:type="dcterms:W3CDTF">2021-01-19T08:13:00Z</dcterms:created>
  <dcterms:modified xsi:type="dcterms:W3CDTF">2021-01-28T15:04:00Z</dcterms:modified>
</cp:coreProperties>
</file>